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E80D12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0F1BA8">
        <w:rPr>
          <w:rFonts w:cstheme="minorHAnsi"/>
        </w:rPr>
        <w:t>3</w:t>
      </w:r>
    </w:p>
    <w:p w14:paraId="1385976E" w14:textId="56F3CE36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</w:t>
      </w:r>
      <w:r w:rsidR="00CC3D2A" w:rsidRPr="007C2A0F">
        <w:rPr>
          <w:rFonts w:cstheme="minorHAnsi"/>
        </w:rPr>
        <w:t>Konkursu Grantów dla samorządów uczniowskich, studenckich i doktoranckich oraz organizacji studenckich i doktoranckich województwa świętokrzyskiego w ramach Rządowego Programu</w:t>
      </w:r>
      <w:r w:rsidR="00CC3D2A">
        <w:rPr>
          <w:rFonts w:cstheme="minorHAnsi"/>
        </w:rPr>
        <w:t xml:space="preserve"> </w:t>
      </w:r>
      <w:r>
        <w:rPr>
          <w:rFonts w:cstheme="minorHAnsi"/>
        </w:rPr>
        <w:t xml:space="preserve"> – Fundusz Młodzieżowy EDYCJA </w:t>
      </w:r>
      <w:r w:rsidR="00337D68">
        <w:rPr>
          <w:rFonts w:cstheme="minorHAnsi"/>
        </w:rPr>
        <w:t>I</w:t>
      </w:r>
      <w:r w:rsidR="007B3982">
        <w:rPr>
          <w:rFonts w:cstheme="minorHAnsi"/>
        </w:rPr>
        <w:t>I</w:t>
      </w:r>
      <w:r>
        <w:rPr>
          <w:rFonts w:cstheme="minorHAnsi"/>
        </w:rPr>
        <w:t>I</w:t>
      </w:r>
    </w:p>
    <w:p w14:paraId="187CAFCF" w14:textId="77777777" w:rsidR="00FF3AE8" w:rsidRPr="00FF3AE8" w:rsidRDefault="00FF3AE8" w:rsidP="00636C2A">
      <w:pPr>
        <w:pStyle w:val="Bezodstpw"/>
        <w:rPr>
          <w:rFonts w:cstheme="minorHAnsi"/>
          <w:b/>
          <w:bCs/>
        </w:rPr>
      </w:pPr>
    </w:p>
    <w:p w14:paraId="02715A5D" w14:textId="475C3A75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 xml:space="preserve">KARTA OCENY </w:t>
      </w:r>
      <w:r w:rsidR="00642C5A">
        <w:rPr>
          <w:rFonts w:cstheme="minorHAnsi"/>
          <w:b/>
          <w:bCs/>
        </w:rPr>
        <w:t>MERYTORYCZNEJ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390"/>
        <w:gridCol w:w="2195"/>
        <w:gridCol w:w="4025"/>
        <w:gridCol w:w="1272"/>
        <w:gridCol w:w="1180"/>
      </w:tblGrid>
      <w:tr w:rsidR="00FF3AE8" w:rsidRPr="00FF3AE8" w14:paraId="4EFD0E8E" w14:textId="77777777" w:rsidTr="000D12D1">
        <w:tc>
          <w:tcPr>
            <w:tcW w:w="1426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574" w:type="pct"/>
            <w:gridSpan w:val="3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0D12D1">
        <w:tc>
          <w:tcPr>
            <w:tcW w:w="1426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574" w:type="pct"/>
            <w:gridSpan w:val="3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0D12D1">
        <w:tc>
          <w:tcPr>
            <w:tcW w:w="1426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0D12D1">
        <w:tc>
          <w:tcPr>
            <w:tcW w:w="1426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CB5B505" w14:textId="18105039" w:rsidR="00FF3AE8" w:rsidRPr="00FF3AE8" w:rsidRDefault="00FF3AE8" w:rsidP="00636C2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 xml:space="preserve">KRYTERIA </w:t>
            </w:r>
            <w:r w:rsidR="00642C5A">
              <w:rPr>
                <w:rFonts w:cstheme="minorHAnsi"/>
                <w:b/>
                <w:bCs/>
              </w:rPr>
              <w:t>MERYTORYCZNE</w:t>
            </w:r>
          </w:p>
        </w:tc>
      </w:tr>
      <w:tr w:rsidR="00642C5A" w:rsidRPr="00FF3AE8" w14:paraId="1E10B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5D77AD2B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3D1C07B3" w:rsidR="00642C5A" w:rsidRPr="00642C5A" w:rsidRDefault="00642C5A" w:rsidP="00642C5A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Kryterium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A5E7D" w14:textId="4151D11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Maksymalna liczba punktów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7B9D3" w14:textId="5146635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Przyznana punktacja</w:t>
            </w:r>
          </w:p>
        </w:tc>
      </w:tr>
      <w:tr w:rsidR="00642C5A" w:rsidRPr="00FF3AE8" w14:paraId="15423B86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C2664" w14:textId="20261306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1.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9B122" w14:textId="71867A9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Adekwatność przedsięwzięcia w odniesieniu do celów zadania celów</w:t>
            </w:r>
            <w:r w:rsidR="00DA140D">
              <w:rPr>
                <w:rFonts w:cstheme="minorHAnsi"/>
              </w:rPr>
              <w:t xml:space="preserve"> </w:t>
            </w:r>
            <w:r w:rsidRPr="00642C5A">
              <w:rPr>
                <w:rFonts w:cstheme="minorHAnsi"/>
              </w:rPr>
              <w:t>i potrzeb jego uczestników i organizacji zaangażowanych w jego realizację.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D20EB" w14:textId="637797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4C0B8" w14:textId="7777777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0B5B49FF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2.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6FCA3EF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Jakość planu działań zawartych we wniosku i sposobu jego realizacji.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DC2D" w14:textId="729F91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F793F" w14:textId="4DCE716A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CC85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3.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0999DA20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Wpływ działań zawartych we wniosków na uczestników, organizacje zaangażowane w realizację przedsięwzięcia oraz inne podmioty będące interesariuszami działań. W tym także trwałość rezultatów działań zawartych we wniosku i jakość środków mających na celu upowszechnienie rezultatów.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3B603" w14:textId="04D3339E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A6D19" w14:textId="1B075362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701975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4.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76C46" w14:textId="0631DF5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Możliwość realizacji przedsięwzięcia opisanego we wniosk</w:t>
            </w:r>
            <w:r w:rsidR="00DE4B24">
              <w:rPr>
                <w:rFonts w:cstheme="minorHAnsi"/>
              </w:rPr>
              <w:t>u (uwzględniając doświadczenie i potencjał grupy i jej partnerów)</w:t>
            </w:r>
          </w:p>
          <w:p w14:paraId="437D3800" w14:textId="0316A07C" w:rsidR="00642C5A" w:rsidRPr="00642C5A" w:rsidRDefault="00642C5A" w:rsidP="00DA140D">
            <w:pPr>
              <w:pStyle w:val="Bezodstpw"/>
              <w:rPr>
                <w:rFonts w:cstheme="minorHAnsi"/>
              </w:rPr>
            </w:pP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2C98" w14:textId="1A1B51A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D9FD5" w14:textId="251718A8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744F5F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5.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2B5B60A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Zasadność planowanych kosztów w stosunku do celów, rezultatów              i zakresu działań, które obejmuje przedsięwzięcie.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BCA22" w14:textId="2044D7E1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1</w:t>
            </w:r>
            <w:r w:rsidR="00DE4B24">
              <w:rPr>
                <w:rFonts w:cstheme="minorHAnsi"/>
              </w:rPr>
              <w:t>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63CBC" w14:textId="03045A4F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479E681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CF497" w14:textId="0AFC9FE2" w:rsidR="000D12D1" w:rsidRPr="000D12D1" w:rsidRDefault="000D12D1" w:rsidP="000D12D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Suma</w:t>
            </w:r>
            <w:r w:rsidR="00636C2A">
              <w:rPr>
                <w:rFonts w:cstheme="minorHAnsi"/>
                <w:b/>
                <w:bCs/>
              </w:rPr>
              <w:t xml:space="preserve"> punktów za kryterium merytoryczne: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FFF99" w14:textId="345091F4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100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D7A02" w14:textId="77777777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70BF5941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7234C" w14:textId="7B51B4CC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 w:rsidRPr="00636C2A">
              <w:rPr>
                <w:rFonts w:eastAsia="Calibri-Light" w:cstheme="minorHAnsi"/>
                <w:b/>
                <w:bCs/>
              </w:rPr>
              <w:t>Kryterium p</w:t>
            </w:r>
            <w:r w:rsidR="00DA140D">
              <w:rPr>
                <w:rFonts w:eastAsia="Calibri-Light" w:cstheme="minorHAnsi"/>
                <w:b/>
                <w:bCs/>
              </w:rPr>
              <w:t>remiujące</w:t>
            </w:r>
            <w:r w:rsidRPr="00636C2A">
              <w:rPr>
                <w:rFonts w:eastAsia="Calibri-Light" w:cstheme="minorHAnsi"/>
                <w:b/>
                <w:bCs/>
              </w:rPr>
              <w:t>:</w:t>
            </w:r>
          </w:p>
          <w:p w14:paraId="7EE725C0" w14:textId="78490DF1" w:rsidR="00636C2A" w:rsidRPr="00636C2A" w:rsidRDefault="00CC3D2A" w:rsidP="00636C2A">
            <w:pPr>
              <w:autoSpaceDE w:val="0"/>
              <w:autoSpaceDN w:val="0"/>
              <w:adjustRightInd w:val="0"/>
            </w:pPr>
            <w:r>
              <w:t>Samorząd/organizacja</w:t>
            </w:r>
            <w:r w:rsidR="00636C2A" w:rsidRPr="00636C2A">
              <w:t xml:space="preserve"> w ramach zadania publicznego korzysta ze wsparcia w postaci szkoleń 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02F77" w14:textId="3816DB80" w:rsidR="00636C2A" w:rsidRPr="000D12D1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98D53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04CDA4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AB902" w14:textId="14EB2A57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>
              <w:rPr>
                <w:rFonts w:eastAsia="Calibri-Light" w:cstheme="minorHAnsi"/>
                <w:b/>
                <w:bCs/>
              </w:rPr>
              <w:t>Suma punktów za kryterium merytoryczne i p</w:t>
            </w:r>
            <w:r w:rsidR="0085367E">
              <w:rPr>
                <w:rFonts w:eastAsia="Calibri-Light" w:cstheme="minorHAnsi"/>
                <w:b/>
                <w:bCs/>
              </w:rPr>
              <w:t>remiujące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871FA" w14:textId="3AE7A18D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92BAF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24600BFA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55F91" w14:textId="27CC0D5E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Uzasadnienie</w:t>
            </w:r>
          </w:p>
        </w:tc>
      </w:tr>
      <w:tr w:rsidR="00636C2A" w:rsidRPr="00FF3AE8" w14:paraId="1D75FC8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6F128" w14:textId="77777777" w:rsidR="00636C2A" w:rsidRDefault="00636C2A" w:rsidP="00636C2A">
            <w:pPr>
              <w:pStyle w:val="Bezodstpw"/>
              <w:rPr>
                <w:rFonts w:cstheme="minorHAnsi"/>
                <w:b/>
                <w:bCs/>
              </w:rPr>
            </w:pPr>
          </w:p>
          <w:p w14:paraId="0DE8223B" w14:textId="2B426C06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512C92E3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27C6D" w14:textId="5D8950F4" w:rsidR="000D12D1" w:rsidRPr="000D12D1" w:rsidRDefault="000D12D1" w:rsidP="00642C5A">
            <w:pPr>
              <w:pStyle w:val="Bezodstpw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Wynik oceny merytorycznej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C3538" w14:textId="385462BA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27418" w14:textId="261382DB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598A513D" w14:textId="41C0CC7D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11263B71" w14:textId="1F677535" w:rsidR="00BE79C7" w:rsidRPr="000D12D1" w:rsidRDefault="00FF3AE8" w:rsidP="000D12D1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sectPr w:rsidR="00BE79C7" w:rsidRPr="000D12D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5800D" w14:textId="77777777" w:rsidR="009A1CD5" w:rsidRDefault="009A1CD5" w:rsidP="00B478DB">
      <w:pPr>
        <w:spacing w:after="0" w:line="240" w:lineRule="auto"/>
      </w:pPr>
      <w:r>
        <w:separator/>
      </w:r>
    </w:p>
  </w:endnote>
  <w:endnote w:type="continuationSeparator" w:id="0">
    <w:p w14:paraId="4C65B10F" w14:textId="77777777" w:rsidR="009A1CD5" w:rsidRDefault="009A1CD5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B4357" w14:textId="77777777" w:rsidR="009A1CD5" w:rsidRDefault="009A1CD5" w:rsidP="00B478DB">
      <w:pPr>
        <w:spacing w:after="0" w:line="240" w:lineRule="auto"/>
      </w:pPr>
      <w:r>
        <w:separator/>
      </w:r>
    </w:p>
  </w:footnote>
  <w:footnote w:type="continuationSeparator" w:id="0">
    <w:p w14:paraId="5A7BEEBD" w14:textId="77777777" w:rsidR="009A1CD5" w:rsidRDefault="009A1CD5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6877316">
    <w:abstractNumId w:val="0"/>
  </w:num>
  <w:num w:numId="2" w16cid:durableId="1501046908">
    <w:abstractNumId w:val="1"/>
  </w:num>
  <w:num w:numId="3" w16cid:durableId="19677328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0D12D1"/>
    <w:rsid w:val="000F1BA8"/>
    <w:rsid w:val="00133077"/>
    <w:rsid w:val="00337D68"/>
    <w:rsid w:val="003B6416"/>
    <w:rsid w:val="0053185C"/>
    <w:rsid w:val="005634CF"/>
    <w:rsid w:val="00614FD9"/>
    <w:rsid w:val="00636C2A"/>
    <w:rsid w:val="00642C5A"/>
    <w:rsid w:val="007B3982"/>
    <w:rsid w:val="007D208D"/>
    <w:rsid w:val="0085367E"/>
    <w:rsid w:val="00901CCD"/>
    <w:rsid w:val="009A1CD5"/>
    <w:rsid w:val="00B478DB"/>
    <w:rsid w:val="00BB79B4"/>
    <w:rsid w:val="00BE79C7"/>
    <w:rsid w:val="00CC3D2A"/>
    <w:rsid w:val="00CD2276"/>
    <w:rsid w:val="00CE7F4C"/>
    <w:rsid w:val="00DA140D"/>
    <w:rsid w:val="00DA5C23"/>
    <w:rsid w:val="00DE4B24"/>
    <w:rsid w:val="00E75989"/>
    <w:rsid w:val="00EC150F"/>
    <w:rsid w:val="00EC551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35B7900"/>
  <w15:docId w15:val="{95C51FDD-7DCC-4FE2-8BB6-7C47AB225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0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1C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1C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1CC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1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1C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dcterms:created xsi:type="dcterms:W3CDTF">2023-03-15T11:24:00Z</dcterms:created>
  <dcterms:modified xsi:type="dcterms:W3CDTF">2023-08-24T03:26:00Z</dcterms:modified>
</cp:coreProperties>
</file>