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E80D12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0F1BA8">
        <w:rPr>
          <w:rFonts w:cstheme="minorHAnsi"/>
        </w:rPr>
        <w:t>3</w:t>
      </w:r>
    </w:p>
    <w:p w14:paraId="04F73C51" w14:textId="4C01E5CA" w:rsidR="00211204" w:rsidRPr="007C2A0F" w:rsidRDefault="00FF3AE8" w:rsidP="0021120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211204" w:rsidRPr="007C2A0F">
        <w:rPr>
          <w:rFonts w:cstheme="minorHAnsi"/>
        </w:rPr>
        <w:t xml:space="preserve">Regulaminu Konkursu </w:t>
      </w:r>
      <w:r w:rsidR="00211204">
        <w:rPr>
          <w:rFonts w:cstheme="minorHAnsi"/>
        </w:rPr>
        <w:t>Inicjatywa Młodzieżowa – wsparcie na organizację konferencji</w:t>
      </w:r>
      <w:r w:rsidR="00211204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</w:t>
      </w:r>
      <w:r w:rsidR="007039D5">
        <w:rPr>
          <w:rFonts w:cstheme="minorHAnsi"/>
        </w:rPr>
        <w:t>I</w:t>
      </w:r>
      <w:r w:rsidR="00211204" w:rsidRPr="007C2A0F">
        <w:rPr>
          <w:rFonts w:cstheme="minorHAnsi"/>
        </w:rPr>
        <w:t>I</w:t>
      </w:r>
    </w:p>
    <w:p w14:paraId="187CAFCF" w14:textId="1BD1AF0B" w:rsidR="00FF3AE8" w:rsidRPr="00FF3AE8" w:rsidRDefault="00FF3AE8" w:rsidP="00211204">
      <w:pPr>
        <w:pStyle w:val="Bezodstpw"/>
        <w:jc w:val="both"/>
        <w:rPr>
          <w:rFonts w:cstheme="minorHAnsi"/>
          <w:b/>
          <w:bCs/>
        </w:rPr>
      </w:pPr>
    </w:p>
    <w:p w14:paraId="02715A5D" w14:textId="475C3A75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 xml:space="preserve">KARTA OCENY </w:t>
      </w:r>
      <w:r w:rsidR="00642C5A">
        <w:rPr>
          <w:rFonts w:cstheme="minorHAnsi"/>
          <w:b/>
          <w:bCs/>
        </w:rPr>
        <w:t>MERYTORYCZNEJ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90"/>
        <w:gridCol w:w="2195"/>
        <w:gridCol w:w="4025"/>
        <w:gridCol w:w="1272"/>
        <w:gridCol w:w="1180"/>
      </w:tblGrid>
      <w:tr w:rsidR="00FF3AE8" w:rsidRPr="00FF3AE8" w14:paraId="4EFD0E8E" w14:textId="77777777" w:rsidTr="000D12D1">
        <w:tc>
          <w:tcPr>
            <w:tcW w:w="1426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574" w:type="pct"/>
            <w:gridSpan w:val="3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0D12D1">
        <w:tc>
          <w:tcPr>
            <w:tcW w:w="1426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574" w:type="pct"/>
            <w:gridSpan w:val="3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0D12D1">
        <w:tc>
          <w:tcPr>
            <w:tcW w:w="1426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0D12D1">
        <w:tc>
          <w:tcPr>
            <w:tcW w:w="1426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CB5B505" w14:textId="18105039" w:rsidR="00FF3AE8" w:rsidRPr="00FF3AE8" w:rsidRDefault="00FF3AE8" w:rsidP="00636C2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 xml:space="preserve">KRYTERIA </w:t>
            </w:r>
            <w:r w:rsidR="00642C5A">
              <w:rPr>
                <w:rFonts w:cstheme="minorHAnsi"/>
                <w:b/>
                <w:bCs/>
              </w:rPr>
              <w:t>MERYTORYCZNE</w:t>
            </w:r>
          </w:p>
        </w:tc>
      </w:tr>
      <w:tr w:rsidR="00642C5A" w:rsidRPr="00FF3AE8" w14:paraId="1E10B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5D77AD2B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3D1C07B3" w:rsidR="00642C5A" w:rsidRPr="00642C5A" w:rsidRDefault="00642C5A" w:rsidP="00642C5A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Kryterium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5E7D" w14:textId="4151D11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Maksymalna liczba punktów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B9D3" w14:textId="5146635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Przyznana punktacja</w:t>
            </w:r>
          </w:p>
        </w:tc>
      </w:tr>
      <w:tr w:rsidR="00642C5A" w:rsidRPr="00FF3AE8" w14:paraId="15423B86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C2664" w14:textId="20261306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1.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B122" w14:textId="71867A9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Adekwatność przedsięwzięcia w odniesieniu do celów zadania celów</w:t>
            </w:r>
            <w:r w:rsidR="00DA140D">
              <w:rPr>
                <w:rFonts w:cstheme="minorHAnsi"/>
              </w:rPr>
              <w:t xml:space="preserve"> </w:t>
            </w:r>
            <w:r w:rsidRPr="00642C5A">
              <w:rPr>
                <w:rFonts w:cstheme="minorHAnsi"/>
              </w:rPr>
              <w:t>i potrzeb jego uczestników i organizacji zaangażowanych w jego realizację.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D20EB" w14:textId="637797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C0B8" w14:textId="7777777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0B5B49FF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2.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6FCA3EF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Jakość planu działań zawartych we wniosku i sposobu jego realizacji.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DC2D" w14:textId="729F91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793F" w14:textId="4DCE716A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CC85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3.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0999DA20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Wpływ działań zawartych we wniosków na uczestników, organizacje zaangażowane w realizację przedsięwzięcia oraz inne podmioty będące interesariuszami działań. W tym także trwałość rezultatów działań zawartych we wniosku i jakość środków mających na celu upowszechnienie rezultatów.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B603" w14:textId="04D3339E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6D19" w14:textId="1B075362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701975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4.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6C46" w14:textId="0631DF5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Możliwość realizacji przedsięwzięcia opisanego we wniosk</w:t>
            </w:r>
            <w:r w:rsidR="00DE4B24">
              <w:rPr>
                <w:rFonts w:cstheme="minorHAnsi"/>
              </w:rPr>
              <w:t>u (uwzględniając doświadczenie i potencjał grupy i jej partnerów)</w:t>
            </w:r>
          </w:p>
          <w:p w14:paraId="437D3800" w14:textId="0316A07C" w:rsidR="00642C5A" w:rsidRPr="00642C5A" w:rsidRDefault="00642C5A" w:rsidP="00DA140D">
            <w:pPr>
              <w:pStyle w:val="Bezodstpw"/>
              <w:rPr>
                <w:rFonts w:cstheme="minorHAnsi"/>
              </w:rPr>
            </w:pP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2C98" w14:textId="1A1B51A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D9FD5" w14:textId="251718A8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744F5F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5.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2B5B60A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Zasadność planowanych kosztów w stosunku do celów, rezultatów              i zakresu działań, które obejmuje przedsięwzięcie.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CA22" w14:textId="2044D7E1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1</w:t>
            </w:r>
            <w:r w:rsidR="00DE4B24">
              <w:rPr>
                <w:rFonts w:cstheme="minorHAnsi"/>
              </w:rPr>
              <w:t>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63CBC" w14:textId="03045A4F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479E681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F497" w14:textId="0AFC9FE2" w:rsidR="000D12D1" w:rsidRPr="000D12D1" w:rsidRDefault="000D12D1" w:rsidP="000D12D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Suma</w:t>
            </w:r>
            <w:r w:rsidR="00636C2A">
              <w:rPr>
                <w:rFonts w:cstheme="minorHAnsi"/>
                <w:b/>
                <w:bCs/>
              </w:rPr>
              <w:t xml:space="preserve"> punktów za kryterium merytoryczne: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FF99" w14:textId="345091F4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100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7A02" w14:textId="77777777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70BF5941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34C" w14:textId="7B51B4CC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 w:rsidRPr="00636C2A">
              <w:rPr>
                <w:rFonts w:eastAsia="Calibri-Light" w:cstheme="minorHAnsi"/>
                <w:b/>
                <w:bCs/>
              </w:rPr>
              <w:t>Kryterium p</w:t>
            </w:r>
            <w:r w:rsidR="00DA140D">
              <w:rPr>
                <w:rFonts w:eastAsia="Calibri-Light" w:cstheme="minorHAnsi"/>
                <w:b/>
                <w:bCs/>
              </w:rPr>
              <w:t>remiujące</w:t>
            </w:r>
            <w:r w:rsidRPr="00636C2A">
              <w:rPr>
                <w:rFonts w:eastAsia="Calibri-Light" w:cstheme="minorHAnsi"/>
                <w:b/>
                <w:bCs/>
              </w:rPr>
              <w:t>:</w:t>
            </w:r>
          </w:p>
          <w:p w14:paraId="7EE725C0" w14:textId="7FD94A26" w:rsidR="00636C2A" w:rsidRPr="00636C2A" w:rsidRDefault="00CC3D2A" w:rsidP="00636C2A">
            <w:pPr>
              <w:autoSpaceDE w:val="0"/>
              <w:autoSpaceDN w:val="0"/>
              <w:adjustRightInd w:val="0"/>
            </w:pPr>
            <w:r>
              <w:t>Samorząd/organizacja</w:t>
            </w:r>
            <w:r w:rsidR="00636C2A" w:rsidRPr="00636C2A">
              <w:t xml:space="preserve"> w ramach zadania publicznego korzysta ze wsparcia w postaci szkoleń 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02F77" w14:textId="3816DB80" w:rsidR="00636C2A" w:rsidRPr="000D12D1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8D53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04CDA4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902" w14:textId="14EB2A57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>
              <w:rPr>
                <w:rFonts w:eastAsia="Calibri-Light" w:cstheme="minorHAnsi"/>
                <w:b/>
                <w:bCs/>
              </w:rPr>
              <w:t>Suma punktów za kryterium merytoryczne i p</w:t>
            </w:r>
            <w:r w:rsidR="0085367E">
              <w:rPr>
                <w:rFonts w:eastAsia="Calibri-Light" w:cstheme="minorHAnsi"/>
                <w:b/>
                <w:bCs/>
              </w:rPr>
              <w:t>remiujące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71FA" w14:textId="3AE7A18D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2BAF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24600BFA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5F91" w14:textId="27CC0D5E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Uzasadnienie</w:t>
            </w:r>
          </w:p>
        </w:tc>
      </w:tr>
      <w:tr w:rsidR="00636C2A" w:rsidRPr="00FF3AE8" w14:paraId="1D75FC8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F128" w14:textId="77777777" w:rsidR="00636C2A" w:rsidRDefault="00636C2A" w:rsidP="00636C2A">
            <w:pPr>
              <w:pStyle w:val="Bezodstpw"/>
              <w:rPr>
                <w:rFonts w:cstheme="minorHAnsi"/>
                <w:b/>
                <w:bCs/>
              </w:rPr>
            </w:pPr>
          </w:p>
          <w:p w14:paraId="0DE8223B" w14:textId="2B426C06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512C92E3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7C6D" w14:textId="5D8950F4" w:rsidR="000D12D1" w:rsidRPr="000D12D1" w:rsidRDefault="000D12D1" w:rsidP="00642C5A">
            <w:pPr>
              <w:pStyle w:val="Bezodstpw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Wynik oceny merytorycznej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3538" w14:textId="385462BA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7418" w14:textId="261382DB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598A513D" w14:textId="41C0CC7D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11263B71" w14:textId="1F677535" w:rsidR="00BE79C7" w:rsidRPr="000D12D1" w:rsidRDefault="00FF3AE8" w:rsidP="000D12D1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sectPr w:rsidR="00BE79C7" w:rsidRPr="000D12D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5800D" w14:textId="77777777" w:rsidR="009A1CD5" w:rsidRDefault="009A1CD5" w:rsidP="00B478DB">
      <w:pPr>
        <w:spacing w:after="0" w:line="240" w:lineRule="auto"/>
      </w:pPr>
      <w:r>
        <w:separator/>
      </w:r>
    </w:p>
  </w:endnote>
  <w:endnote w:type="continuationSeparator" w:id="0">
    <w:p w14:paraId="4C65B10F" w14:textId="77777777" w:rsidR="009A1CD5" w:rsidRDefault="009A1CD5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B4357" w14:textId="77777777" w:rsidR="009A1CD5" w:rsidRDefault="009A1CD5" w:rsidP="00B478DB">
      <w:pPr>
        <w:spacing w:after="0" w:line="240" w:lineRule="auto"/>
      </w:pPr>
      <w:r>
        <w:separator/>
      </w:r>
    </w:p>
  </w:footnote>
  <w:footnote w:type="continuationSeparator" w:id="0">
    <w:p w14:paraId="5A7BEEBD" w14:textId="77777777" w:rsidR="009A1CD5" w:rsidRDefault="009A1CD5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877316">
    <w:abstractNumId w:val="0"/>
  </w:num>
  <w:num w:numId="2" w16cid:durableId="1501046908">
    <w:abstractNumId w:val="1"/>
  </w:num>
  <w:num w:numId="3" w16cid:durableId="19677328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211204"/>
    <w:rsid w:val="003B6416"/>
    <w:rsid w:val="0053185C"/>
    <w:rsid w:val="005634CF"/>
    <w:rsid w:val="00614FD9"/>
    <w:rsid w:val="00636C2A"/>
    <w:rsid w:val="00642C5A"/>
    <w:rsid w:val="007039D5"/>
    <w:rsid w:val="007D208D"/>
    <w:rsid w:val="0085367E"/>
    <w:rsid w:val="00901CCD"/>
    <w:rsid w:val="009A1CD5"/>
    <w:rsid w:val="00B478DB"/>
    <w:rsid w:val="00BB79B4"/>
    <w:rsid w:val="00BE79C7"/>
    <w:rsid w:val="00CC3D2A"/>
    <w:rsid w:val="00CD2276"/>
    <w:rsid w:val="00CE7F4C"/>
    <w:rsid w:val="00DA140D"/>
    <w:rsid w:val="00DA5C23"/>
    <w:rsid w:val="00DE4B24"/>
    <w:rsid w:val="00E75989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35B7900"/>
  <w15:docId w15:val="{95C51FDD-7DCC-4FE2-8BB6-7C47AB22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0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1C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1C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1C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2023-03-15T11:24:00Z</dcterms:created>
  <dcterms:modified xsi:type="dcterms:W3CDTF">2023-05-05T18:53:00Z</dcterms:modified>
</cp:coreProperties>
</file>